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56" w:rsidRPr="00C34234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3ADA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F4756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F4756" w:rsidRPr="00C34234" w:rsidRDefault="00FF4756" w:rsidP="00FF475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F4756" w:rsidRDefault="00FF4756" w:rsidP="00FF475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F4756" w:rsidRPr="00C34234" w:rsidRDefault="00FF4756" w:rsidP="00FF475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7F3ADA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F4756">
        <w:rPr>
          <w:rFonts w:ascii="Times New Roman" w:hAnsi="Times New Roman" w:cs="Times New Roman"/>
          <w:bCs/>
          <w:sz w:val="28"/>
          <w:szCs w:val="28"/>
        </w:rPr>
        <w:t>.04</w:t>
      </w:r>
      <w:r w:rsidR="00FF4756" w:rsidRPr="00C34234">
        <w:rPr>
          <w:rFonts w:ascii="Times New Roman" w:hAnsi="Times New Roman" w:cs="Times New Roman"/>
          <w:bCs/>
          <w:sz w:val="28"/>
          <w:szCs w:val="28"/>
        </w:rPr>
        <w:t xml:space="preserve">.2019                                                                                                          № </w:t>
      </w:r>
      <w:r w:rsidR="006C206F">
        <w:rPr>
          <w:rFonts w:ascii="Times New Roman" w:hAnsi="Times New Roman" w:cs="Times New Roman"/>
          <w:bCs/>
          <w:sz w:val="28"/>
          <w:szCs w:val="28"/>
        </w:rPr>
        <w:t>11</w:t>
      </w:r>
    </w:p>
    <w:p w:rsidR="00FF4756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351C7"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FF4756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FF4756" w:rsidP="00FF475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C34234" w:rsidRDefault="00FF4756" w:rsidP="00FF4756">
      <w:pPr>
        <w:tabs>
          <w:tab w:val="left" w:pos="5245"/>
        </w:tabs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находящегося в собственност</w:t>
      </w:r>
      <w:r w:rsidR="000B0EE0">
        <w:rPr>
          <w:rFonts w:ascii="Times New Roman" w:hAnsi="Times New Roman" w:cs="Times New Roman"/>
          <w:sz w:val="28"/>
          <w:szCs w:val="28"/>
        </w:rPr>
        <w:t>и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6C206F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           (за исключением имущественных прав субъектов малого и среднего предпринимательства)</w:t>
      </w:r>
    </w:p>
    <w:p w:rsidR="00FF4756" w:rsidRDefault="00FF4756" w:rsidP="00FF4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4756" w:rsidRPr="00C34234" w:rsidRDefault="00FF4756" w:rsidP="00FF4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EE0" w:rsidRPr="00B84AE4" w:rsidRDefault="000B0EE0" w:rsidP="000B0EE0">
      <w:pPr>
        <w:rPr>
          <w:rFonts w:ascii="Times New Roman" w:hAnsi="Times New Roman" w:cs="Times New Roman"/>
          <w:sz w:val="28"/>
          <w:szCs w:val="28"/>
        </w:rPr>
      </w:pPr>
    </w:p>
    <w:p w:rsidR="00FF4756" w:rsidRPr="00B84AE4" w:rsidRDefault="000B0EE0" w:rsidP="0013234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84AE4">
        <w:rPr>
          <w:rFonts w:ascii="Times New Roman" w:hAnsi="Times New Roman"/>
          <w:sz w:val="28"/>
          <w:szCs w:val="28"/>
        </w:rPr>
        <w:t xml:space="preserve"> В рамках имущественной поддержки субъектов 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proofErr w:type="gramStart"/>
      <w:r w:rsidRPr="00B84AE4">
        <w:rPr>
          <w:rFonts w:ascii="Times New Roman" w:hAnsi="Times New Roman"/>
          <w:sz w:val="28"/>
          <w:szCs w:val="28"/>
          <w:lang w:eastAsia="ru-RU"/>
        </w:rPr>
        <w:t xml:space="preserve">предпринимательства в Российской Федерации, руководствуясь </w:t>
      </w:r>
      <w:r w:rsidRPr="00B84AE4">
        <w:rPr>
          <w:rFonts w:ascii="Times New Roman" w:eastAsia="Calibri" w:hAnsi="Times New Roman"/>
          <w:sz w:val="28"/>
          <w:szCs w:val="28"/>
        </w:rPr>
        <w:t>Федеральным законом Российской Федерации от 24.07.2007г. №209-ФЗ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r w:rsidR="0013234E"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B84AE4">
        <w:rPr>
          <w:rFonts w:ascii="Times New Roman" w:hAnsi="Times New Roman"/>
          <w:sz w:val="28"/>
          <w:szCs w:val="28"/>
        </w:rPr>
        <w:t>Порядком формирования, ведения</w:t>
      </w:r>
      <w:proofErr w:type="gramEnd"/>
      <w:r w:rsidRPr="00B8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4AE4">
        <w:rPr>
          <w:rFonts w:ascii="Times New Roman" w:hAnsi="Times New Roman"/>
          <w:sz w:val="28"/>
          <w:szCs w:val="28"/>
        </w:rPr>
        <w:t>обязательного опубликования перечня мун</w:t>
      </w:r>
      <w:r w:rsidR="0013234E" w:rsidRPr="00B84AE4">
        <w:rPr>
          <w:rFonts w:ascii="Times New Roman" w:hAnsi="Times New Roman"/>
          <w:sz w:val="28"/>
          <w:szCs w:val="28"/>
        </w:rPr>
        <w:t>и</w:t>
      </w:r>
      <w:r w:rsidRPr="00B84AE4">
        <w:rPr>
          <w:rFonts w:ascii="Times New Roman" w:hAnsi="Times New Roman"/>
          <w:sz w:val="28"/>
          <w:szCs w:val="28"/>
        </w:rPr>
        <w:t xml:space="preserve">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Pr="00B84AE4">
        <w:rPr>
          <w:rFonts w:ascii="Times New Roman" w:hAnsi="Times New Roman"/>
          <w:bCs/>
          <w:sz w:val="28"/>
          <w:szCs w:val="28"/>
        </w:rPr>
        <w:t>подлежащего предоставлению  субъектам малого и среднего предпринимательства,</w:t>
      </w:r>
      <w:r w:rsidRPr="00B84AE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84AE4">
        <w:rPr>
          <w:rFonts w:ascii="Times New Roman" w:hAnsi="Times New Roman"/>
          <w:bCs/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  <w:r w:rsidR="0013234E" w:rsidRPr="00B84AE4">
        <w:rPr>
          <w:rFonts w:ascii="Times New Roman" w:hAnsi="Times New Roman"/>
          <w:bCs/>
          <w:sz w:val="28"/>
          <w:szCs w:val="28"/>
        </w:rPr>
        <w:t>, утвержд</w:t>
      </w:r>
      <w:r w:rsidR="006C206F">
        <w:rPr>
          <w:rFonts w:ascii="Times New Roman" w:hAnsi="Times New Roman"/>
          <w:bCs/>
          <w:sz w:val="28"/>
          <w:szCs w:val="28"/>
        </w:rPr>
        <w:t xml:space="preserve">енным решением Ярослав-Логовского </w:t>
      </w:r>
      <w:r w:rsidR="0013234E" w:rsidRPr="00B84AE4">
        <w:rPr>
          <w:rFonts w:ascii="Times New Roman" w:hAnsi="Times New Roman"/>
          <w:bCs/>
          <w:sz w:val="28"/>
          <w:szCs w:val="28"/>
        </w:rPr>
        <w:t>сельского Совета депутатов Родинск</w:t>
      </w:r>
      <w:r w:rsidR="006C206F">
        <w:rPr>
          <w:rFonts w:ascii="Times New Roman" w:hAnsi="Times New Roman"/>
          <w:bCs/>
          <w:sz w:val="28"/>
          <w:szCs w:val="28"/>
        </w:rPr>
        <w:t>ого района Алтайского края от 21.02.2017 № 6</w:t>
      </w:r>
      <w:r w:rsidR="0013234E" w:rsidRPr="00B84AE4">
        <w:rPr>
          <w:rFonts w:ascii="Times New Roman" w:hAnsi="Times New Roman"/>
          <w:bCs/>
          <w:sz w:val="28"/>
          <w:szCs w:val="28"/>
        </w:rPr>
        <w:t xml:space="preserve">, </w:t>
      </w:r>
      <w:r w:rsidRPr="00B84AE4">
        <w:rPr>
          <w:rFonts w:ascii="Times New Roman" w:hAnsi="Times New Roman"/>
          <w:sz w:val="28"/>
          <w:szCs w:val="28"/>
        </w:rPr>
        <w:t>в целях последующей передачи муниципального имущества во владение</w:t>
      </w:r>
      <w:proofErr w:type="gramEnd"/>
      <w:r w:rsidRPr="00B84AE4">
        <w:rPr>
          <w:rFonts w:ascii="Times New Roman" w:hAnsi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756"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</w:t>
      </w:r>
      <w:r w:rsidR="00FF4756" w:rsidRPr="00B84AE4">
        <w:rPr>
          <w:rFonts w:ascii="Times New Roman" w:hAnsi="Times New Roman"/>
          <w:sz w:val="28"/>
          <w:szCs w:val="28"/>
        </w:rPr>
        <w:t>муниципаль</w:t>
      </w:r>
      <w:r w:rsidR="006C206F"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="00FF4756" w:rsidRPr="00B84AE4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</w:p>
    <w:p w:rsidR="00FF4756" w:rsidRPr="00B84AE4" w:rsidRDefault="00FF4756" w:rsidP="00FF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AE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84A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4756" w:rsidRPr="00C34234" w:rsidRDefault="00FF4756" w:rsidP="004B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234E" w:rsidRPr="004B0C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F41D3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13234E" w:rsidRPr="004B0CB6">
        <w:rPr>
          <w:rFonts w:ascii="Times New Roman" w:hAnsi="Times New Roman" w:cs="Times New Roman"/>
          <w:sz w:val="28"/>
          <w:szCs w:val="28"/>
        </w:rPr>
        <w:t>Перечень муниципального имущества, находящегося в собственност</w:t>
      </w:r>
      <w:r w:rsidR="006C206F">
        <w:rPr>
          <w:rFonts w:ascii="Times New Roman" w:hAnsi="Times New Roman" w:cs="Times New Roman"/>
          <w:sz w:val="28"/>
          <w:szCs w:val="28"/>
        </w:rPr>
        <w:t>и Администрации Ярослав-Логовского</w:t>
      </w:r>
      <w:r w:rsidR="0013234E" w:rsidRPr="004B0CB6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свободного от права третьих </w:t>
      </w:r>
      <w:r w:rsidR="0013234E" w:rsidRPr="004B0CB6">
        <w:rPr>
          <w:rFonts w:ascii="Times New Roman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</w:t>
      </w:r>
      <w:r w:rsidR="00BF41D3">
        <w:rPr>
          <w:rFonts w:ascii="Times New Roman" w:hAnsi="Times New Roman" w:cs="Times New Roman"/>
          <w:sz w:val="28"/>
          <w:szCs w:val="28"/>
        </w:rPr>
        <w:t>).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Зелёнолуговской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в сети Интернет. 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FF4756" w:rsidRPr="00C34234" w:rsidRDefault="00FF4756" w:rsidP="00FF47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4.   </w:t>
      </w:r>
      <w:proofErr w:type="gramStart"/>
      <w:r w:rsidRPr="00C342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56" w:rsidRPr="00C34234" w:rsidRDefault="00FF4756" w:rsidP="00FF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756" w:rsidRPr="00C34234" w:rsidRDefault="00FF4756" w:rsidP="00FF4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</w:t>
      </w:r>
      <w:r w:rsidR="00BF41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8EB">
        <w:rPr>
          <w:rFonts w:ascii="Times New Roman" w:hAnsi="Times New Roman" w:cs="Times New Roman"/>
          <w:sz w:val="28"/>
          <w:szCs w:val="28"/>
        </w:rPr>
        <w:tab/>
      </w:r>
      <w:r w:rsidR="00BF41D3">
        <w:rPr>
          <w:rFonts w:ascii="Times New Roman" w:hAnsi="Times New Roman" w:cs="Times New Roman"/>
          <w:sz w:val="28"/>
          <w:szCs w:val="28"/>
        </w:rPr>
        <w:t xml:space="preserve">  </w:t>
      </w:r>
      <w:r w:rsidR="001638EB">
        <w:rPr>
          <w:rFonts w:ascii="Times New Roman" w:hAnsi="Times New Roman" w:cs="Times New Roman"/>
          <w:sz w:val="28"/>
          <w:szCs w:val="28"/>
        </w:rPr>
        <w:t>П.В. Ленец</w:t>
      </w:r>
    </w:p>
    <w:p w:rsidR="00FF4756" w:rsidRPr="00C34234" w:rsidRDefault="00FF4756" w:rsidP="00FF4756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4756" w:rsidRPr="00157173" w:rsidRDefault="00FF4756" w:rsidP="0013234E">
      <w:pPr>
        <w:rPr>
          <w:rFonts w:ascii="Arial" w:hAnsi="Arial" w:cs="Arial"/>
        </w:rPr>
      </w:pPr>
      <w:r>
        <w:br w:type="page"/>
      </w:r>
    </w:p>
    <w:p w:rsidR="000E360E" w:rsidRPr="000E360E" w:rsidRDefault="000E360E" w:rsidP="000E360E">
      <w:pPr>
        <w:ind w:left="5670"/>
        <w:rPr>
          <w:rFonts w:ascii="Times New Roman" w:hAnsi="Times New Roman" w:cs="Times New Roman"/>
          <w:sz w:val="24"/>
          <w:szCs w:val="24"/>
        </w:rPr>
      </w:pPr>
      <w:r w:rsidRPr="000E36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</w:t>
      </w:r>
      <w:r w:rsidR="001638EB">
        <w:rPr>
          <w:rFonts w:ascii="Times New Roman" w:hAnsi="Times New Roman" w:cs="Times New Roman"/>
          <w:sz w:val="24"/>
          <w:szCs w:val="24"/>
        </w:rPr>
        <w:t>ю Администрации Ярослав-Логовского сельсовета от 23.04.2019 № 11</w:t>
      </w:r>
    </w:p>
    <w:p w:rsidR="00FF4756" w:rsidRPr="000E360E" w:rsidRDefault="006669A0" w:rsidP="00FF475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anchor="sub_1100" w:history="1">
        <w:r w:rsidR="00FF4756" w:rsidRPr="000E360E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FF4756" w:rsidRPr="000E360E" w:rsidRDefault="00FF4756" w:rsidP="00FF47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Pr="000E360E">
        <w:rPr>
          <w:rFonts w:ascii="Times New Roman" w:hAnsi="Times New Roman"/>
          <w:sz w:val="28"/>
          <w:szCs w:val="28"/>
        </w:rPr>
        <w:t>муниципаль</w:t>
      </w:r>
      <w:r w:rsidR="00DB4214"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Pr="000E360E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  <w:r w:rsidRPr="000E360E"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FF4756" w:rsidRPr="000E360E" w:rsidRDefault="00FF4756" w:rsidP="00FF47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sz w:val="28"/>
          <w:szCs w:val="28"/>
        </w:rPr>
        <w:t> </w:t>
      </w:r>
    </w:p>
    <w:tbl>
      <w:tblPr>
        <w:tblW w:w="9967" w:type="dxa"/>
        <w:jc w:val="center"/>
        <w:tblInd w:w="-1631" w:type="dxa"/>
        <w:tblCellMar>
          <w:left w:w="0" w:type="dxa"/>
          <w:right w:w="0" w:type="dxa"/>
        </w:tblCellMar>
        <w:tblLook w:val="04A0"/>
      </w:tblPr>
      <w:tblGrid>
        <w:gridCol w:w="604"/>
        <w:gridCol w:w="1830"/>
        <w:gridCol w:w="1527"/>
        <w:gridCol w:w="1830"/>
        <w:gridCol w:w="1527"/>
        <w:gridCol w:w="2649"/>
      </w:tblGrid>
      <w:tr w:rsidR="00FF4756" w:rsidRPr="000E360E" w:rsidTr="000E360E">
        <w:trPr>
          <w:trHeight w:val="2609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</w:pPr>
            <w:r w:rsidRPr="000E360E">
              <w:t>№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</w:pPr>
            <w:proofErr w:type="gramStart"/>
            <w:r w:rsidRPr="000E360E">
              <w:t>п</w:t>
            </w:r>
            <w:proofErr w:type="gramEnd"/>
            <w:r w:rsidRPr="000E360E"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Балансо-держатель</w:t>
            </w:r>
            <w:proofErr w:type="gramEnd"/>
            <w:r w:rsidRPr="000E360E">
              <w:t xml:space="preserve"> недвижимого имущества, адрес, телефон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Наиме-нование</w:t>
            </w:r>
            <w:proofErr w:type="gramEnd"/>
            <w:r w:rsidRPr="000E360E">
              <w:t xml:space="preserve"> имущества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Место-нахождение</w:t>
            </w:r>
            <w:proofErr w:type="gramEnd"/>
            <w:r w:rsidRPr="000E360E">
              <w:t xml:space="preserve"> объекта недвижимого имущества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Площадь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 xml:space="preserve">объекта </w:t>
            </w:r>
            <w:proofErr w:type="gramStart"/>
            <w:r w:rsidRPr="000E360E">
              <w:t>недви-жимого</w:t>
            </w:r>
            <w:proofErr w:type="gramEnd"/>
            <w:r w:rsidRPr="000E360E">
              <w:t xml:space="preserve"> имущества</w:t>
            </w:r>
          </w:p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(кв. м)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</w:pPr>
            <w:r w:rsidRPr="000E360E">
              <w:t>Арендаторы, наименование и категории предприятий (микропредприятия, малые предприятия, средние предприятия</w:t>
            </w:r>
            <w:r w:rsidR="000E360E" w:rsidRPr="000E360E">
              <w:t>)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6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  <w:r w:rsidR="000E360E" w:rsidRPr="000E360E">
              <w:rPr>
                <w:sz w:val="28"/>
                <w:szCs w:val="28"/>
              </w:rPr>
              <w:t>Отсутствует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FF4756" w:rsidRPr="000E360E" w:rsidTr="000E36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6" w:rsidRPr="000E360E" w:rsidRDefault="00FF4756" w:rsidP="00920D2A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</w:tbl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0E360E" w:rsidRDefault="00FF4756" w:rsidP="00FF475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FF4756" w:rsidRPr="0025791B" w:rsidRDefault="00FF4756" w:rsidP="00FF4756">
      <w:pPr>
        <w:pStyle w:val="a3"/>
        <w:ind w:right="-284"/>
        <w:rPr>
          <w:rFonts w:ascii="Arial" w:hAnsi="Arial" w:cs="Arial"/>
          <w:szCs w:val="24"/>
        </w:rPr>
      </w:pPr>
      <w:r w:rsidRPr="0025791B">
        <w:rPr>
          <w:rStyle w:val="a00"/>
          <w:rFonts w:ascii="Arial" w:hAnsi="Arial" w:cs="Arial"/>
          <w:szCs w:val="24"/>
        </w:rPr>
        <w:t> </w:t>
      </w:r>
    </w:p>
    <w:p w:rsidR="003F2012" w:rsidRDefault="003F2012"/>
    <w:sectPr w:rsidR="003F2012" w:rsidSect="009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69B"/>
    <w:multiLevelType w:val="hybridMultilevel"/>
    <w:tmpl w:val="5D8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756"/>
    <w:rsid w:val="000351C7"/>
    <w:rsid w:val="000B0EE0"/>
    <w:rsid w:val="000E360E"/>
    <w:rsid w:val="0013234E"/>
    <w:rsid w:val="001638EB"/>
    <w:rsid w:val="003550DC"/>
    <w:rsid w:val="003F2012"/>
    <w:rsid w:val="004B0CB6"/>
    <w:rsid w:val="00592D57"/>
    <w:rsid w:val="006374C7"/>
    <w:rsid w:val="006669A0"/>
    <w:rsid w:val="006C206F"/>
    <w:rsid w:val="007F3ADA"/>
    <w:rsid w:val="009D36CE"/>
    <w:rsid w:val="00B84AE4"/>
    <w:rsid w:val="00BF41D3"/>
    <w:rsid w:val="00DB4214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475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a"/>
    <w:basedOn w:val="a0"/>
    <w:rsid w:val="00FF4756"/>
  </w:style>
  <w:style w:type="character" w:customStyle="1" w:styleId="a00">
    <w:name w:val="a0"/>
    <w:basedOn w:val="a0"/>
    <w:rsid w:val="00FF4756"/>
  </w:style>
  <w:style w:type="paragraph" w:customStyle="1" w:styleId="a10">
    <w:name w:val="a1"/>
    <w:basedOn w:val="a"/>
    <w:rsid w:val="00FF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4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%D0%A0%D0%B0%D0%B7%D0%BC%D0%B5%D1%81%D1%82%D0%B8%D1%82%D1%8C\%E2%84%96%2089%20%D0%BF%D0%BE%D1%80%D1%8F%D0%B4%D0%BE%D0%BA%20%D0%BF%D1%83%D0%B1%D0%BB%D0%B8%D0%BA%D0%BE%D0%B2%20%D0%BF%D0%B5%D1%80%D0%B5%D1%87%D0%BD%D1%8F%20%D0%B8%D0%B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26</cp:revision>
  <dcterms:created xsi:type="dcterms:W3CDTF">2019-04-09T04:37:00Z</dcterms:created>
  <dcterms:modified xsi:type="dcterms:W3CDTF">2019-06-18T03:25:00Z</dcterms:modified>
</cp:coreProperties>
</file>